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</w:t>
      </w:r>
      <w:r>
        <w:rPr>
          <w:rFonts w:ascii="黑体" w:hAnsi="黑体" w:eastAsia="黑体"/>
          <w:b/>
          <w:sz w:val="36"/>
          <w:szCs w:val="36"/>
        </w:rPr>
        <w:t>2</w:t>
      </w:r>
      <w:r>
        <w:rPr>
          <w:rFonts w:hint="eastAsia" w:ascii="黑体" w:hAnsi="黑体" w:eastAsia="黑体"/>
          <w:b/>
          <w:sz w:val="36"/>
          <w:szCs w:val="36"/>
          <w:lang w:eastAsia="zh"/>
        </w:rPr>
        <w:t>4</w:t>
      </w:r>
      <w:r>
        <w:rPr>
          <w:rFonts w:hint="eastAsia" w:ascii="黑体" w:hAnsi="黑体" w:eastAsia="黑体"/>
          <w:b/>
          <w:sz w:val="36"/>
          <w:szCs w:val="36"/>
        </w:rPr>
        <w:t>“Brain+X”博士生/博士后种子基金项目申请书</w:t>
      </w:r>
    </w:p>
    <w:p>
      <w:pPr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202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"/>
        </w:rPr>
        <w:t>4</w:t>
      </w:r>
      <w:r>
        <w:rPr>
          <w:rFonts w:ascii="Times New Roman" w:hAnsi="Times New Roman" w:eastAsia="黑体" w:cs="Times New Roman"/>
          <w:b/>
          <w:sz w:val="32"/>
          <w:szCs w:val="32"/>
        </w:rPr>
        <w:t xml:space="preserve"> Doctoral/Postdoctoral Project Application Report For “Brain+X” Seed Grant Program</w:t>
      </w: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b/>
          <w:sz w:val="28"/>
          <w:u w:val="single"/>
        </w:rPr>
      </w:pPr>
      <w:r>
        <w:rPr>
          <w:rFonts w:hint="eastAsia" w:ascii="仿宋" w:hAnsi="仿宋" w:eastAsia="仿宋"/>
          <w:b/>
          <w:sz w:val="28"/>
        </w:rPr>
        <w:t>项目名称</w:t>
      </w:r>
      <w:r>
        <w:rPr>
          <w:rFonts w:ascii="仿宋" w:hAnsi="仿宋" w:eastAsia="仿宋"/>
          <w:b/>
          <w:sz w:val="28"/>
        </w:rPr>
        <w:t>/</w:t>
      </w:r>
      <w:r>
        <w:rPr>
          <w:rFonts w:ascii="Times New Roman" w:hAnsi="Times New Roman" w:eastAsia="仿宋" w:cs="Times New Roman"/>
          <w:b/>
          <w:sz w:val="28"/>
        </w:rPr>
        <w:t>Project Title</w:t>
      </w:r>
      <w:r>
        <w:rPr>
          <w:rFonts w:hint="eastAsia" w:ascii="仿宋" w:hAnsi="仿宋" w:eastAsia="仿宋"/>
          <w:b/>
          <w:sz w:val="28"/>
        </w:rPr>
        <w:t>：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                       </w:t>
      </w:r>
      <w:r>
        <w:rPr>
          <w:rFonts w:ascii="仿宋" w:hAnsi="仿宋" w:eastAsia="仿宋"/>
          <w:b/>
          <w:sz w:val="28"/>
          <w:u w:val="single"/>
        </w:rPr>
        <w:t xml:space="preserve">               </w:t>
      </w:r>
    </w:p>
    <w:p>
      <w:pPr>
        <w:ind w:firstLine="560" w:firstLineChars="200"/>
        <w:rPr>
          <w:rFonts w:ascii="仿宋" w:hAnsi="仿宋" w:eastAsia="仿宋"/>
          <w:sz w:val="28"/>
          <w:u w:val="single"/>
        </w:rPr>
      </w:pPr>
      <w:r>
        <w:rPr>
          <w:rFonts w:ascii="仿宋" w:hAnsi="仿宋" w:eastAsia="仿宋"/>
          <w:sz w:val="28"/>
          <w:u w:val="single"/>
        </w:rPr>
        <w:t xml:space="preserve">                                                                  </w:t>
      </w:r>
    </w:p>
    <w:p>
      <w:pPr>
        <w:ind w:firstLine="1842" w:firstLineChars="658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申请人/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" w:cs="Times New Roman"/>
          <w:b/>
          <w:sz w:val="28"/>
        </w:rPr>
        <w:t>Applicant</w:t>
      </w:r>
      <w:r>
        <w:rPr>
          <w:rFonts w:hint="eastAsia" w:ascii="仿宋" w:hAnsi="仿宋" w:eastAsia="仿宋"/>
          <w:b/>
          <w:sz w:val="28"/>
        </w:rPr>
        <w:t>：</w:t>
      </w:r>
    </w:p>
    <w:tbl>
      <w:tblPr>
        <w:tblStyle w:val="18"/>
        <w:tblW w:w="0" w:type="auto"/>
        <w:tblInd w:w="421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833"/>
        <w:gridCol w:w="2038"/>
        <w:gridCol w:w="1364"/>
        <w:gridCol w:w="995"/>
        <w:gridCol w:w="208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  <w:r>
              <w:rPr>
                <w:rFonts w:ascii="Times New Roman" w:hAnsi="Times New Roman" w:eastAsia="仿宋" w:cs="Times New Roman"/>
                <w:sz w:val="24"/>
              </w:rPr>
              <w:t>Name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Student Number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ID Number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导师姓名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Supervisor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Major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所属学院/单位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Department/School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3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3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3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08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申请金额/</w:t>
      </w:r>
      <w:r>
        <w:t xml:space="preserve"> </w:t>
      </w:r>
      <w:r>
        <w:rPr>
          <w:rFonts w:ascii="Times New Roman" w:hAnsi="Times New Roman" w:eastAsia="仿宋" w:cs="Times New Roman"/>
          <w:b/>
          <w:sz w:val="28"/>
        </w:rPr>
        <w:t>Funding</w:t>
      </w:r>
      <w:r>
        <w:rPr>
          <w:rFonts w:hint="eastAsia" w:ascii="仿宋" w:hAnsi="仿宋" w:eastAsia="仿宋"/>
          <w:b/>
          <w:sz w:val="28"/>
        </w:rPr>
        <w:t>：</w:t>
      </w:r>
      <w:r>
        <w:rPr>
          <w:rFonts w:hint="eastAsia" w:ascii="仿宋" w:hAnsi="仿宋" w:eastAsia="仿宋"/>
          <w:b/>
          <w:sz w:val="28"/>
          <w:u w:val="single"/>
        </w:rPr>
        <w:t xml:space="preserve">                                       </w:t>
      </w:r>
      <w:r>
        <w:rPr>
          <w:rFonts w:ascii="仿宋" w:hAnsi="仿宋" w:eastAsia="仿宋"/>
          <w:b/>
          <w:sz w:val="28"/>
          <w:u w:val="single"/>
        </w:rPr>
        <w:t xml:space="preserve">               </w:t>
      </w:r>
    </w:p>
    <w:p>
      <w:pPr>
        <w:ind w:left="42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摘要/</w:t>
      </w:r>
      <w:r>
        <w:rPr>
          <w:rFonts w:ascii="Times New Roman" w:hAnsi="Times New Roman" w:eastAsia="仿宋" w:cs="Times New Roman"/>
          <w:b/>
          <w:sz w:val="28"/>
        </w:rPr>
        <w:t>Abstract</w:t>
      </w:r>
      <w:r>
        <w:rPr>
          <w:rFonts w:hint="eastAsia" w:ascii="仿宋" w:hAnsi="仿宋" w:eastAsia="仿宋"/>
          <w:b/>
          <w:sz w:val="28"/>
        </w:rPr>
        <w:t>：</w:t>
      </w:r>
      <w:r>
        <w:rPr>
          <w:rFonts w:hint="eastAsia" w:ascii="仿宋" w:hAnsi="仿宋" w:eastAsia="仿宋"/>
          <w:sz w:val="28"/>
        </w:rPr>
        <w:t>（200-</w:t>
      </w:r>
      <w:r>
        <w:rPr>
          <w:rFonts w:ascii="仿宋" w:hAnsi="仿宋" w:eastAsia="仿宋"/>
          <w:sz w:val="28"/>
        </w:rPr>
        <w:t>300</w:t>
      </w:r>
      <w:r>
        <w:rPr>
          <w:rFonts w:hint="eastAsia" w:ascii="仿宋" w:hAnsi="仿宋" w:eastAsia="仿宋"/>
          <w:sz w:val="28"/>
        </w:rPr>
        <w:t>字）</w:t>
      </w: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rPr>
          <w:rFonts w:ascii="仿宋" w:hAnsi="仿宋" w:eastAsia="仿宋"/>
          <w:sz w:val="28"/>
        </w:rPr>
      </w:pPr>
    </w:p>
    <w:p>
      <w:pPr>
        <w:ind w:left="420"/>
        <w:jc w:val="center"/>
        <w:rPr>
          <w:rFonts w:ascii="仿宋" w:hAnsi="仿宋" w:eastAsia="仿宋"/>
          <w:sz w:val="28"/>
        </w:rPr>
      </w:pPr>
    </w:p>
    <w:p>
      <w:pPr>
        <w:ind w:left="420"/>
        <w:jc w:val="center"/>
        <w:rPr>
          <w:rFonts w:ascii="Times New Roman" w:hAnsi="Times New Roman" w:eastAsia="仿宋" w:cs="Times New Roman"/>
          <w:sz w:val="28"/>
        </w:rPr>
      </w:pPr>
      <w:r>
        <w:rPr>
          <w:rFonts w:hint="eastAsia" w:ascii="仿宋" w:hAnsi="仿宋" w:eastAsia="仿宋"/>
          <w:sz w:val="28"/>
        </w:rPr>
        <w:t>目录/</w:t>
      </w:r>
      <w:r>
        <w:t xml:space="preserve"> </w:t>
      </w:r>
      <w:r>
        <w:rPr>
          <w:rFonts w:ascii="Times New Roman" w:hAnsi="Times New Roman" w:eastAsia="仿宋" w:cs="Times New Roman"/>
          <w:sz w:val="28"/>
        </w:rPr>
        <w:t>Contents</w:t>
      </w:r>
    </w:p>
    <w:p>
      <w:pPr>
        <w:ind w:left="420"/>
        <w:jc w:val="center"/>
        <w:rPr>
          <w:rFonts w:ascii="Times New Roman" w:hAnsi="Times New Roman" w:eastAsia="仿宋" w:cs="Times New Roman"/>
          <w:sz w:val="28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研究内容/</w:t>
      </w:r>
      <w:r>
        <w:rPr>
          <w:rFonts w:hint="eastAsia" w:ascii="Times New Roman" w:hAnsi="Times New Roman" w:eastAsia="仿宋" w:cs="Times New Roman"/>
          <w:sz w:val="28"/>
        </w:rPr>
        <w:t>S</w:t>
      </w:r>
      <w:r>
        <w:rPr>
          <w:rFonts w:ascii="Times New Roman" w:hAnsi="Times New Roman" w:eastAsia="仿宋" w:cs="Times New Roman"/>
          <w:sz w:val="28"/>
        </w:rPr>
        <w:t>ummary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（1页内）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研究目标/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" w:cs="Times New Roman"/>
          <w:sz w:val="28"/>
        </w:rPr>
        <w:t>Project Aims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（1页内）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研究计划/</w:t>
      </w:r>
      <w:r>
        <w:rPr>
          <w:rFonts w:ascii="Times New Roman" w:hAnsi="Times New Roman" w:eastAsia="仿宋" w:cs="Times New Roman"/>
          <w:sz w:val="28"/>
        </w:rPr>
        <w:t xml:space="preserve"> Project P</w:t>
      </w:r>
      <w:r>
        <w:rPr>
          <w:rFonts w:hint="eastAsia" w:ascii="Times New Roman" w:hAnsi="Times New Roman" w:eastAsia="仿宋" w:cs="Times New Roman"/>
          <w:sz w:val="28"/>
        </w:rPr>
        <w:t>lans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（2-</w:t>
      </w:r>
      <w:r>
        <w:rPr>
          <w:rFonts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3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页，含图片与图表）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研究方法和技术路线/</w:t>
      </w:r>
      <w:r>
        <w:t xml:space="preserve"> </w:t>
      </w:r>
      <w:r>
        <w:rPr>
          <w:rFonts w:ascii="Times New Roman" w:hAnsi="Times New Roman" w:eastAsia="仿宋" w:cs="Times New Roman"/>
          <w:sz w:val="28"/>
        </w:rPr>
        <w:t>Methods and Technical Routes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（2-</w:t>
      </w:r>
      <w:r>
        <w:rPr>
          <w:rFonts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3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页，含图片与图表）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参考文献/</w:t>
      </w:r>
      <w:r>
        <w:rPr>
          <w:rFonts w:ascii="Times New Roman" w:hAnsi="Times New Roman" w:eastAsia="仿宋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Reference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color w:val="000000" w:themeColor="text1"/>
          <w:sz w:val="28"/>
          <w14:textFill>
            <w14:solidFill>
              <w14:schemeClr w14:val="tx1"/>
            </w14:solidFill>
          </w14:textFill>
        </w:rPr>
        <w:t>经费预算/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仿宋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Budget</w:t>
      </w:r>
      <w:r>
        <w:rPr>
          <w:rFonts w:hint="eastAsia" w:ascii="仿宋" w:hAnsi="仿宋" w:eastAsia="仿宋"/>
          <w:color w:val="5B9BD5" w:themeColor="accent1"/>
          <w:sz w:val="28"/>
          <w14:textFill>
            <w14:solidFill>
              <w14:schemeClr w14:val="accent1"/>
            </w14:solidFill>
          </w14:textFill>
        </w:rPr>
        <w:t>（1页内，应包括具体使用条目说明）；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仿宋" w:cs="Times New Roman"/>
          <w:sz w:val="28"/>
        </w:rPr>
      </w:pPr>
      <w:r>
        <w:rPr>
          <w:rFonts w:hint="eastAsia" w:ascii="仿宋" w:hAnsi="仿宋" w:eastAsia="仿宋"/>
          <w:sz w:val="28"/>
        </w:rPr>
        <w:t>主要申请人简历/</w:t>
      </w:r>
      <w:r>
        <w:t xml:space="preserve"> </w:t>
      </w:r>
      <w:r>
        <w:rPr>
          <w:rFonts w:hint="eastAsia" w:ascii="Times New Roman" w:hAnsi="Times New Roman" w:eastAsia="仿宋" w:cs="Times New Roman"/>
          <w:sz w:val="28"/>
        </w:rPr>
        <w:t>C</w:t>
      </w:r>
      <w:r>
        <w:rPr>
          <w:rFonts w:ascii="Times New Roman" w:hAnsi="Times New Roman" w:eastAsia="仿宋" w:cs="Times New Roman"/>
          <w:sz w:val="28"/>
        </w:rPr>
        <w:t>urriculum vitae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91095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3049905" cy="5810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382" cy="5810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9134F"/>
    <w:multiLevelType w:val="multilevel"/>
    <w:tmpl w:val="2819134F"/>
    <w:lvl w:ilvl="0" w:tentative="0">
      <w:start w:val="1"/>
      <w:numFmt w:val="chineseCountingThousand"/>
      <w:lvlText w:val="%1、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D"/>
    <w:rsid w:val="00005BB7"/>
    <w:rsid w:val="00022473"/>
    <w:rsid w:val="00045D5C"/>
    <w:rsid w:val="000632BF"/>
    <w:rsid w:val="000A523F"/>
    <w:rsid w:val="000B1357"/>
    <w:rsid w:val="000E4FD1"/>
    <w:rsid w:val="0010072E"/>
    <w:rsid w:val="001128E9"/>
    <w:rsid w:val="00165C11"/>
    <w:rsid w:val="0017554D"/>
    <w:rsid w:val="001974E1"/>
    <w:rsid w:val="001A2FEE"/>
    <w:rsid w:val="001C1E36"/>
    <w:rsid w:val="001C40EB"/>
    <w:rsid w:val="001C67A6"/>
    <w:rsid w:val="001E27E1"/>
    <w:rsid w:val="00224775"/>
    <w:rsid w:val="0022653C"/>
    <w:rsid w:val="002419EC"/>
    <w:rsid w:val="002740AD"/>
    <w:rsid w:val="00297229"/>
    <w:rsid w:val="002C2394"/>
    <w:rsid w:val="002C56D3"/>
    <w:rsid w:val="003353CB"/>
    <w:rsid w:val="00360B16"/>
    <w:rsid w:val="0036589F"/>
    <w:rsid w:val="00376BA4"/>
    <w:rsid w:val="00391BEA"/>
    <w:rsid w:val="003B0894"/>
    <w:rsid w:val="003B0AE5"/>
    <w:rsid w:val="003D2A0A"/>
    <w:rsid w:val="00417A36"/>
    <w:rsid w:val="00441640"/>
    <w:rsid w:val="00453272"/>
    <w:rsid w:val="004766BF"/>
    <w:rsid w:val="004B0713"/>
    <w:rsid w:val="004B7A80"/>
    <w:rsid w:val="004E02B5"/>
    <w:rsid w:val="00516064"/>
    <w:rsid w:val="0053059C"/>
    <w:rsid w:val="00567C8E"/>
    <w:rsid w:val="005902CE"/>
    <w:rsid w:val="005977C9"/>
    <w:rsid w:val="005B0A76"/>
    <w:rsid w:val="005B75E2"/>
    <w:rsid w:val="005C777E"/>
    <w:rsid w:val="005D3B9C"/>
    <w:rsid w:val="005E0D32"/>
    <w:rsid w:val="005E3945"/>
    <w:rsid w:val="00612706"/>
    <w:rsid w:val="00633D2F"/>
    <w:rsid w:val="006C68E0"/>
    <w:rsid w:val="006E7F13"/>
    <w:rsid w:val="007055E9"/>
    <w:rsid w:val="00742167"/>
    <w:rsid w:val="00743097"/>
    <w:rsid w:val="007449FB"/>
    <w:rsid w:val="00747209"/>
    <w:rsid w:val="00747A9C"/>
    <w:rsid w:val="00750A5E"/>
    <w:rsid w:val="007C3F8B"/>
    <w:rsid w:val="007C41ED"/>
    <w:rsid w:val="007C7760"/>
    <w:rsid w:val="007F5EFC"/>
    <w:rsid w:val="0082468C"/>
    <w:rsid w:val="00830A71"/>
    <w:rsid w:val="00886B17"/>
    <w:rsid w:val="008B679A"/>
    <w:rsid w:val="008F01E6"/>
    <w:rsid w:val="008F7EFB"/>
    <w:rsid w:val="0093176B"/>
    <w:rsid w:val="00946908"/>
    <w:rsid w:val="009527E4"/>
    <w:rsid w:val="00966A0F"/>
    <w:rsid w:val="00975D2C"/>
    <w:rsid w:val="0098105F"/>
    <w:rsid w:val="009C44D3"/>
    <w:rsid w:val="009F2461"/>
    <w:rsid w:val="00A51119"/>
    <w:rsid w:val="00A71A79"/>
    <w:rsid w:val="00A8469A"/>
    <w:rsid w:val="00AC5B0F"/>
    <w:rsid w:val="00AF34F7"/>
    <w:rsid w:val="00B00927"/>
    <w:rsid w:val="00B12CB3"/>
    <w:rsid w:val="00B27D6E"/>
    <w:rsid w:val="00B33466"/>
    <w:rsid w:val="00B35856"/>
    <w:rsid w:val="00B56BCB"/>
    <w:rsid w:val="00B64E26"/>
    <w:rsid w:val="00B67517"/>
    <w:rsid w:val="00BF5A79"/>
    <w:rsid w:val="00C14274"/>
    <w:rsid w:val="00C336FF"/>
    <w:rsid w:val="00C6637D"/>
    <w:rsid w:val="00CB5B0B"/>
    <w:rsid w:val="00D0359C"/>
    <w:rsid w:val="00D16FCD"/>
    <w:rsid w:val="00D50666"/>
    <w:rsid w:val="00DD42D0"/>
    <w:rsid w:val="00DD5282"/>
    <w:rsid w:val="00DD5711"/>
    <w:rsid w:val="00DE024A"/>
    <w:rsid w:val="00E413DD"/>
    <w:rsid w:val="00E61812"/>
    <w:rsid w:val="00E64A2D"/>
    <w:rsid w:val="00E728F2"/>
    <w:rsid w:val="00E856AA"/>
    <w:rsid w:val="00E913EA"/>
    <w:rsid w:val="00E94103"/>
    <w:rsid w:val="00EA60D8"/>
    <w:rsid w:val="00ED256C"/>
    <w:rsid w:val="00EF25A6"/>
    <w:rsid w:val="00F13184"/>
    <w:rsid w:val="00F37541"/>
    <w:rsid w:val="00F37618"/>
    <w:rsid w:val="00F64396"/>
    <w:rsid w:val="00F730CE"/>
    <w:rsid w:val="00F90402"/>
    <w:rsid w:val="00FA2153"/>
    <w:rsid w:val="00FB0DF7"/>
    <w:rsid w:val="00FC6BC4"/>
    <w:rsid w:val="00FF2C1E"/>
    <w:rsid w:val="48D93782"/>
    <w:rsid w:val="BFD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文字 字符"/>
    <w:basedOn w:val="9"/>
    <w:link w:val="2"/>
    <w:autoRedefine/>
    <w:semiHidden/>
    <w:qFormat/>
    <w:uiPriority w:val="99"/>
  </w:style>
  <w:style w:type="character" w:customStyle="1" w:styleId="14">
    <w:name w:val="批注主题 字符"/>
    <w:basedOn w:val="13"/>
    <w:link w:val="6"/>
    <w:autoRedefine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autoRedefine/>
    <w:qFormat/>
    <w:uiPriority w:val="99"/>
    <w:rPr>
      <w:sz w:val="18"/>
      <w:szCs w:val="18"/>
    </w:rPr>
  </w:style>
  <w:style w:type="table" w:customStyle="1" w:styleId="18">
    <w:name w:val="网格型浅色1"/>
    <w:basedOn w:val="7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MSKCC</Company>
  <Pages>2</Pages>
  <Words>105</Words>
  <Characters>601</Characters>
  <Lines>5</Lines>
  <Paragraphs>1</Paragraphs>
  <TotalTime>86</TotalTime>
  <ScaleCrop>false</ScaleCrop>
  <LinksUpToDate>false</LinksUpToDate>
  <CharactersWithSpaces>705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2018-11-20T10:46:00Z</dcterms:created>
  <dc:creator>JM</dc:creator>
  <cp:lastModifiedBy>chengshuying</cp:lastModifiedBy>
  <dcterms:modified xsi:type="dcterms:W3CDTF">2024-03-25T05:47:56Z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1B579ECBD80B4B0EA752091706E31F0D_13</vt:lpwstr>
  </property>
</Properties>
</file>